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C57" w:rsidRDefault="00D7581A" w:rsidP="00D7581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D7581A">
        <w:rPr>
          <w:rFonts w:ascii="Times New Roman" w:hAnsi="Times New Roman" w:cs="Times New Roman"/>
          <w:sz w:val="28"/>
          <w:szCs w:val="28"/>
        </w:rPr>
        <w:t>Начальникам штабов региональных отделений ВВПОД «ЮНАРМИЯ»</w:t>
      </w:r>
    </w:p>
    <w:p w:rsidR="00D7581A" w:rsidRDefault="00D7581A" w:rsidP="00D7581A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D7581A" w:rsidRDefault="00D7581A" w:rsidP="00D7581A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D7581A" w:rsidRPr="00D7581A" w:rsidRDefault="00D7581A" w:rsidP="00D75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1A">
        <w:rPr>
          <w:rFonts w:ascii="Times New Roman" w:hAnsi="Times New Roman" w:cs="Times New Roman"/>
          <w:b/>
          <w:sz w:val="28"/>
          <w:szCs w:val="28"/>
        </w:rPr>
        <w:t>ПОЯСНЕНИЯ</w:t>
      </w:r>
    </w:p>
    <w:p w:rsidR="00D7581A" w:rsidRDefault="00D7581A" w:rsidP="00D7581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D7581A">
        <w:rPr>
          <w:rFonts w:ascii="Times New Roman" w:hAnsi="Times New Roman" w:cs="Times New Roman"/>
          <w:b/>
          <w:sz w:val="28"/>
          <w:szCs w:val="28"/>
        </w:rPr>
        <w:t xml:space="preserve">по мероприятиям в 1 квартале 2021 г. из Плана </w:t>
      </w:r>
      <w:r w:rsidRPr="00D7581A">
        <w:rPr>
          <w:rFonts w:ascii="Times New Roman" w:eastAsia="Times New Roman" w:hAnsi="Times New Roman" w:cs="Times New Roman"/>
          <w:b/>
          <w:sz w:val="28"/>
          <w:szCs w:val="28"/>
        </w:rPr>
        <w:t>основных мероприятий Всероссийского детско-</w:t>
      </w:r>
      <w:proofErr w:type="gramStart"/>
      <w:r w:rsidRPr="00D7581A">
        <w:rPr>
          <w:rFonts w:ascii="Times New Roman" w:eastAsia="Times New Roman" w:hAnsi="Times New Roman" w:cs="Times New Roman"/>
          <w:b/>
          <w:sz w:val="28"/>
          <w:szCs w:val="28"/>
        </w:rPr>
        <w:t xml:space="preserve">юношеского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7581A">
        <w:rPr>
          <w:rFonts w:ascii="Times New Roman" w:eastAsia="Times New Roman" w:hAnsi="Times New Roman" w:cs="Times New Roman"/>
          <w:b/>
          <w:sz w:val="28"/>
          <w:szCs w:val="28"/>
        </w:rPr>
        <w:t>военно</w:t>
      </w:r>
      <w:proofErr w:type="gramEnd"/>
      <w:r w:rsidRPr="00D7581A">
        <w:rPr>
          <w:rFonts w:ascii="Times New Roman" w:eastAsia="Times New Roman" w:hAnsi="Times New Roman" w:cs="Times New Roman"/>
          <w:b/>
          <w:sz w:val="28"/>
          <w:szCs w:val="28"/>
        </w:rPr>
        <w:t xml:space="preserve">-патриотического общественного движения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7581A">
        <w:rPr>
          <w:rFonts w:ascii="Times New Roman" w:eastAsia="Times New Roman" w:hAnsi="Times New Roman" w:cs="Times New Roman"/>
          <w:b/>
          <w:sz w:val="28"/>
          <w:szCs w:val="28"/>
        </w:rPr>
        <w:t>«ЮНАРМИЯ»</w:t>
      </w:r>
      <w:r w:rsidRPr="00D7581A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7581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на 2021 год</w:t>
      </w:r>
    </w:p>
    <w:p w:rsidR="00D7581A" w:rsidRDefault="00D7581A" w:rsidP="00D7581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D7581A" w:rsidRDefault="00D7581A" w:rsidP="00D7581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7581A">
        <w:rPr>
          <w:rFonts w:ascii="Times New Roman" w:eastAsia="Times New Roman" w:hAnsi="Times New Roman" w:cs="Times New Roman"/>
          <w:spacing w:val="-2"/>
          <w:sz w:val="28"/>
          <w:szCs w:val="28"/>
        </w:rPr>
        <w:t>В связи с поступлением ряда вопросов из штабов региональных отделений Движения по организации и содержания проведения мероприятий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 1 квартале 2021 года</w:t>
      </w:r>
      <w:r w:rsidRPr="00D7581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подготовлена настоящая информация.</w:t>
      </w:r>
    </w:p>
    <w:p w:rsidR="0069354E" w:rsidRDefault="0069354E" w:rsidP="00D7581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7581A" w:rsidRPr="00D7581A" w:rsidRDefault="00D7581A" w:rsidP="00D7581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D7581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Общее правило.</w:t>
      </w:r>
    </w:p>
    <w:p w:rsidR="00D7581A" w:rsidRDefault="00D7581A" w:rsidP="00D7581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81A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D7581A">
        <w:rPr>
          <w:rFonts w:ascii="Times New Roman" w:hAnsi="Times New Roman" w:cs="Times New Roman"/>
          <w:sz w:val="28"/>
          <w:szCs w:val="28"/>
        </w:rPr>
        <w:t xml:space="preserve">убличные мероприятия с участниками ВВПОД «ЮНАРМИЯ» проводятся при строгом соблюдении ограничений и запретов, принятых органами исполнительной власти и местного самоуправления в связи с угрозой распространения новой </w:t>
      </w:r>
      <w:proofErr w:type="spellStart"/>
      <w:r w:rsidRPr="00D7581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7581A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 xml:space="preserve">. В условиях ограничений активно применяются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формы проведения мероприятий.</w:t>
      </w:r>
    </w:p>
    <w:p w:rsidR="002F1779" w:rsidRDefault="002F1779" w:rsidP="00D7581A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81A" w:rsidRDefault="00D7581A" w:rsidP="00D7581A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1A">
        <w:rPr>
          <w:rFonts w:ascii="Times New Roman" w:hAnsi="Times New Roman" w:cs="Times New Roman"/>
          <w:b/>
          <w:sz w:val="28"/>
          <w:szCs w:val="28"/>
        </w:rPr>
        <w:t>Пояснение по отдельным мероприятиям.</w:t>
      </w:r>
    </w:p>
    <w:p w:rsidR="002F1779" w:rsidRDefault="002F1779" w:rsidP="00D7581A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DFE" w:rsidRDefault="00B54D76" w:rsidP="00947DE4">
      <w:pPr>
        <w:pStyle w:val="a6"/>
        <w:ind w:left="0" w:firstLine="709"/>
        <w:jc w:val="center"/>
        <w:rPr>
          <w:b/>
          <w:sz w:val="28"/>
          <w:szCs w:val="28"/>
        </w:rPr>
      </w:pPr>
      <w:r w:rsidRPr="00B54D76">
        <w:rPr>
          <w:b/>
          <w:sz w:val="28"/>
          <w:szCs w:val="28"/>
        </w:rPr>
        <w:t>Месячник военно-патриотической и оборонно-массовой работы</w:t>
      </w:r>
      <w:r w:rsidRPr="00B54D76">
        <w:rPr>
          <w:b/>
          <w:sz w:val="28"/>
          <w:szCs w:val="28"/>
        </w:rPr>
        <w:t xml:space="preserve"> </w:t>
      </w:r>
    </w:p>
    <w:p w:rsidR="00B54D76" w:rsidRPr="00820DFE" w:rsidRDefault="00B54D76" w:rsidP="00947DE4">
      <w:pPr>
        <w:pStyle w:val="a6"/>
        <w:ind w:left="0" w:firstLine="709"/>
        <w:jc w:val="center"/>
        <w:rPr>
          <w:sz w:val="28"/>
          <w:szCs w:val="28"/>
        </w:rPr>
      </w:pPr>
      <w:r w:rsidRPr="00820DFE">
        <w:rPr>
          <w:sz w:val="28"/>
          <w:szCs w:val="28"/>
        </w:rPr>
        <w:t>(23-января-23 февраля)</w:t>
      </w:r>
    </w:p>
    <w:p w:rsidR="00947DE4" w:rsidRDefault="00947DE4" w:rsidP="00947DE4">
      <w:pPr>
        <w:pStyle w:val="a6"/>
        <w:ind w:left="0" w:firstLine="709"/>
        <w:jc w:val="center"/>
        <w:rPr>
          <w:b/>
          <w:sz w:val="28"/>
          <w:szCs w:val="28"/>
        </w:rPr>
      </w:pPr>
    </w:p>
    <w:p w:rsidR="00947DE4" w:rsidRPr="00947DE4" w:rsidRDefault="00947DE4" w:rsidP="00947DE4">
      <w:pPr>
        <w:pStyle w:val="a6"/>
        <w:ind w:left="0" w:firstLine="709"/>
        <w:jc w:val="both"/>
        <w:rPr>
          <w:sz w:val="28"/>
          <w:szCs w:val="28"/>
        </w:rPr>
      </w:pPr>
      <w:r w:rsidRPr="00947DE4">
        <w:rPr>
          <w:sz w:val="28"/>
          <w:szCs w:val="28"/>
        </w:rPr>
        <w:t>Месячник посвящен Защитникам Отечества</w:t>
      </w:r>
      <w:r w:rsidRPr="00947DE4">
        <w:rPr>
          <w:sz w:val="28"/>
          <w:szCs w:val="28"/>
        </w:rPr>
        <w:t>, славным страницам военной истории России и ее героям</w:t>
      </w:r>
      <w:r w:rsidRPr="00947DE4">
        <w:rPr>
          <w:sz w:val="28"/>
          <w:szCs w:val="28"/>
        </w:rPr>
        <w:t>.</w:t>
      </w:r>
    </w:p>
    <w:p w:rsidR="00B54D76" w:rsidRPr="00947DE4" w:rsidRDefault="00B54D76" w:rsidP="00B54D76">
      <w:pPr>
        <w:pStyle w:val="a6"/>
        <w:ind w:left="0" w:firstLine="709"/>
        <w:jc w:val="both"/>
        <w:rPr>
          <w:sz w:val="28"/>
          <w:szCs w:val="28"/>
        </w:rPr>
      </w:pPr>
      <w:r w:rsidRPr="00947DE4">
        <w:rPr>
          <w:sz w:val="28"/>
          <w:szCs w:val="28"/>
        </w:rPr>
        <w:t>Проводится с использованием М</w:t>
      </w:r>
      <w:r w:rsidRPr="00947DE4">
        <w:rPr>
          <w:sz w:val="28"/>
          <w:szCs w:val="28"/>
        </w:rPr>
        <w:t>ЕТОДИЧЕСКИ</w:t>
      </w:r>
      <w:r w:rsidRPr="00947DE4">
        <w:rPr>
          <w:sz w:val="28"/>
          <w:szCs w:val="28"/>
        </w:rPr>
        <w:t>Х</w:t>
      </w:r>
      <w:r w:rsidRPr="00947DE4">
        <w:rPr>
          <w:sz w:val="28"/>
          <w:szCs w:val="28"/>
        </w:rPr>
        <w:t xml:space="preserve"> РЕКОМЕНДАЦИ</w:t>
      </w:r>
      <w:r w:rsidRPr="00947DE4">
        <w:rPr>
          <w:sz w:val="28"/>
          <w:szCs w:val="28"/>
        </w:rPr>
        <w:t xml:space="preserve">Й </w:t>
      </w:r>
      <w:r w:rsidRPr="00947DE4">
        <w:rPr>
          <w:sz w:val="28"/>
          <w:szCs w:val="28"/>
        </w:rPr>
        <w:t xml:space="preserve">по организации и проведению мероприятий, посвященных 75-летию Победы в </w:t>
      </w:r>
      <w:r w:rsidRPr="00947DE4">
        <w:rPr>
          <w:color w:val="020C22"/>
          <w:sz w:val="28"/>
          <w:szCs w:val="28"/>
          <w:shd w:val="clear" w:color="auto" w:fill="FEFEFE"/>
        </w:rPr>
        <w:t>Великой Отечественной войне,</w:t>
      </w:r>
      <w:r w:rsidRPr="00947DE4">
        <w:rPr>
          <w:sz w:val="28"/>
          <w:szCs w:val="28"/>
        </w:rPr>
        <w:t xml:space="preserve"> Дням воинской славы, памятным датам России и Вооруженных Сил Российской Федерации</w:t>
      </w:r>
      <w:r w:rsidRPr="00947DE4">
        <w:rPr>
          <w:sz w:val="28"/>
          <w:szCs w:val="28"/>
        </w:rPr>
        <w:t>. Рекомендации размещены на сайте «ЮНАРМИЯ» в разделе «Главный штаб».</w:t>
      </w:r>
    </w:p>
    <w:p w:rsidR="00B54D76" w:rsidRPr="00947DE4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В этот период </w:t>
      </w:r>
      <w:r w:rsid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в тесном взаимодействии с воинскими частями, структурами ДОСААФ России, органами власти и местного самоуправления </w:t>
      </w: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проводятся: </w:t>
      </w:r>
    </w:p>
    <w:p w:rsidR="00B54D76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уроки мужества в воинских частях с участием военнослужащих</w:t>
      </w:r>
      <w:r w:rsid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, а также в школах</w:t>
      </w: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;</w:t>
      </w:r>
    </w:p>
    <w:p w:rsidR="00947DE4" w:rsidRPr="00B54D76" w:rsidRDefault="00947DE4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акции «Встреча трех поколений защитников Отечества»;</w:t>
      </w:r>
    </w:p>
    <w:p w:rsidR="00B54D76" w:rsidRPr="00947DE4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дискуссионный клуб «100 вопросов защитнику Отечества»;</w:t>
      </w:r>
    </w:p>
    <w:p w:rsidR="00B54D76" w:rsidRPr="00B54D76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Дни «открытых дверей» в воинских частях и организациях ДОСААФ;</w:t>
      </w:r>
    </w:p>
    <w:p w:rsidR="00B54D76" w:rsidRPr="00B54D76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военно-тактические спортивные игры на территории воинских частей;</w:t>
      </w:r>
    </w:p>
    <w:p w:rsidR="00B54D76" w:rsidRPr="00B54D76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- соревнования по </w:t>
      </w: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военно-прикладным видам спорта</w:t>
      </w: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;</w:t>
      </w:r>
    </w:p>
    <w:p w:rsidR="00B54D76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конкурс «А ну-ка, парни!»</w:t>
      </w:r>
    </w:p>
    <w:p w:rsidR="00820DFE" w:rsidRDefault="00947DE4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возложение венков и цветов к памятникам и обелискам;</w:t>
      </w:r>
    </w:p>
    <w:p w:rsidR="00947DE4" w:rsidRDefault="00947DE4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- 23 февраля у Вечных огней и Огней памяти</w:t>
      </w:r>
      <w:r w:rsidR="00820DFE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выставляются на время торжественных мероприятий у обелисков почетные юнармейские посты;</w:t>
      </w:r>
    </w:p>
    <w:p w:rsidR="00B54D76" w:rsidRPr="00B54D76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смотр-конкурс юнармейских отрядов;</w:t>
      </w:r>
    </w:p>
    <w:p w:rsidR="00B54D76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lastRenderedPageBreak/>
        <w:t xml:space="preserve">- поздравления </w:t>
      </w: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защитникам Отечества </w:t>
      </w: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и адресная помощь ветеранам;</w:t>
      </w:r>
    </w:p>
    <w:p w:rsidR="00947DE4" w:rsidRDefault="00947DE4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уход за памятниками и обелисками;</w:t>
      </w:r>
    </w:p>
    <w:p w:rsidR="00B54D76" w:rsidRPr="00947DE4" w:rsidRDefault="00B54D76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патриотически</w:t>
      </w: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е</w:t>
      </w: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концерт</w:t>
      </w: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ы</w:t>
      </w:r>
      <w:r w:rsidRPr="00B54D76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;</w:t>
      </w:r>
    </w:p>
    <w:p w:rsidR="00947DE4" w:rsidRPr="00947DE4" w:rsidRDefault="00947DE4" w:rsidP="00947DE4">
      <w:pPr>
        <w:ind w:firstLine="709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- участие юнармейцев в торжественных мероприяти</w:t>
      </w:r>
      <w:r w:rsidR="00820DFE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я</w:t>
      </w:r>
      <w:r w:rsidRPr="00947DE4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х (собраниях), посвященных Дню защитника Отечества;</w:t>
      </w:r>
    </w:p>
    <w:p w:rsidR="00B54D76" w:rsidRPr="00947DE4" w:rsidRDefault="00947DE4" w:rsidP="00947DE4">
      <w:pPr>
        <w:pStyle w:val="a6"/>
        <w:ind w:left="0" w:firstLine="709"/>
        <w:jc w:val="both"/>
        <w:rPr>
          <w:b/>
          <w:sz w:val="28"/>
          <w:szCs w:val="28"/>
        </w:rPr>
      </w:pPr>
      <w:r>
        <w:rPr>
          <w:rFonts w:eastAsia="Microsoft Sans Serif"/>
          <w:sz w:val="28"/>
          <w:szCs w:val="28"/>
          <w:lang w:bidi="ru-RU"/>
        </w:rPr>
        <w:t>-</w:t>
      </w:r>
      <w:r w:rsidR="00B54D76" w:rsidRPr="00947DE4">
        <w:rPr>
          <w:rFonts w:eastAsia="Microsoft Sans Serif"/>
          <w:sz w:val="28"/>
          <w:szCs w:val="28"/>
          <w:lang w:bidi="ru-RU"/>
        </w:rPr>
        <w:t xml:space="preserve"> посвящение новых участников в юнармейцы</w:t>
      </w:r>
      <w:r w:rsidR="00B54D76" w:rsidRPr="00947DE4">
        <w:rPr>
          <w:rFonts w:eastAsia="Microsoft Sans Serif"/>
          <w:sz w:val="28"/>
          <w:szCs w:val="28"/>
          <w:lang w:bidi="ru-RU"/>
        </w:rPr>
        <w:t xml:space="preserve"> и другие мероприятия.</w:t>
      </w:r>
    </w:p>
    <w:p w:rsidR="00B54D76" w:rsidRDefault="00B54D76" w:rsidP="00947DE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DFE" w:rsidRDefault="00AC0DFE" w:rsidP="00AC0DF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C0DFE">
        <w:rPr>
          <w:rFonts w:ascii="Times New Roman" w:hAnsi="Times New Roman" w:cs="Times New Roman"/>
          <w:b/>
          <w:sz w:val="28"/>
          <w:szCs w:val="28"/>
        </w:rPr>
        <w:t xml:space="preserve">Исторические </w:t>
      </w:r>
      <w:proofErr w:type="spellStart"/>
      <w:r w:rsidRPr="00AC0DFE">
        <w:rPr>
          <w:rFonts w:ascii="Times New Roman" w:hAnsi="Times New Roman" w:cs="Times New Roman"/>
          <w:b/>
          <w:sz w:val="28"/>
          <w:szCs w:val="28"/>
        </w:rPr>
        <w:t>квесты</w:t>
      </w:r>
      <w:proofErr w:type="spellEnd"/>
      <w:r w:rsidRPr="00AC0DF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C0DFE">
        <w:rPr>
          <w:rFonts w:ascii="Times New Roman" w:hAnsi="Times New Roman" w:cs="Times New Roman"/>
          <w:sz w:val="28"/>
          <w:szCs w:val="28"/>
        </w:rPr>
        <w:t>Февраль</w:t>
      </w:r>
      <w:r w:rsidR="00A03D87">
        <w:rPr>
          <w:rFonts w:ascii="Times New Roman" w:hAnsi="Times New Roman" w:cs="Times New Roman"/>
          <w:sz w:val="28"/>
          <w:szCs w:val="28"/>
        </w:rPr>
        <w:t>.</w:t>
      </w:r>
    </w:p>
    <w:p w:rsidR="00A03D87" w:rsidRDefault="00A03D87" w:rsidP="00AC0DF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A03D87" w:rsidRDefault="00A03D87" w:rsidP="00A03D8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 разработать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юнармейский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режиме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(конкурс в игровой форме) к Дню защитника Отечества. Будет доведено дополнительно</w:t>
      </w:r>
    </w:p>
    <w:p w:rsidR="00AC0DFE" w:rsidRDefault="00AC0DFE" w:rsidP="00947DE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DFE" w:rsidRPr="00947DE4" w:rsidRDefault="00AC0DFE" w:rsidP="00947DE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678" w:rsidRDefault="00F05678" w:rsidP="00D7581A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678">
        <w:rPr>
          <w:rFonts w:ascii="Times New Roman" w:hAnsi="Times New Roman" w:cs="Times New Roman"/>
          <w:b/>
          <w:sz w:val="28"/>
          <w:szCs w:val="28"/>
        </w:rPr>
        <w:t>Всероссийский конкурс «Эко</w:t>
      </w:r>
      <w:r w:rsidR="0060380F">
        <w:rPr>
          <w:rFonts w:ascii="Times New Roman" w:hAnsi="Times New Roman" w:cs="Times New Roman"/>
          <w:b/>
          <w:sz w:val="28"/>
          <w:szCs w:val="28"/>
        </w:rPr>
        <w:t>-</w:t>
      </w:r>
      <w:r w:rsidR="0060380F" w:rsidRPr="00F05678">
        <w:rPr>
          <w:rFonts w:ascii="Times New Roman" w:hAnsi="Times New Roman" w:cs="Times New Roman"/>
          <w:b/>
          <w:sz w:val="28"/>
          <w:szCs w:val="28"/>
        </w:rPr>
        <w:t>Шеврон</w:t>
      </w:r>
      <w:r w:rsidRPr="00F05678">
        <w:rPr>
          <w:rFonts w:ascii="Times New Roman" w:hAnsi="Times New Roman" w:cs="Times New Roman"/>
          <w:b/>
          <w:sz w:val="28"/>
          <w:szCs w:val="28"/>
        </w:rPr>
        <w:t>»</w:t>
      </w:r>
      <w:r w:rsidRPr="00F05678">
        <w:rPr>
          <w:rFonts w:ascii="Times New Roman" w:hAnsi="Times New Roman" w:cs="Times New Roman"/>
          <w:sz w:val="28"/>
          <w:szCs w:val="28"/>
        </w:rPr>
        <w:t xml:space="preserve"> (февраль-апрель)</w:t>
      </w:r>
    </w:p>
    <w:p w:rsidR="00F05678" w:rsidRDefault="00F05678" w:rsidP="00D7581A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05678" w:rsidRDefault="00F05678" w:rsidP="00F0567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на основании положения о конкурсе, подготовленном Главным штабом ВВПОД «ЮНАРМИЯ»</w:t>
      </w:r>
      <w:r w:rsidR="00947D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 с Российским экологическим обществом.</w:t>
      </w:r>
    </w:p>
    <w:p w:rsidR="00F05678" w:rsidRPr="00F05678" w:rsidRDefault="00F05678" w:rsidP="00F056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678">
        <w:rPr>
          <w:sz w:val="28"/>
          <w:szCs w:val="28"/>
        </w:rPr>
        <w:t>«Эко-Шеврон» - так называется первый совместный конкурс Всероссийского военно-патриотического общественного движения «ЮНАРМИЯ» и Российского экологического общества в рамках подписанного соглашения по созданию эко-патриотических отрядов школьников.</w:t>
      </w:r>
    </w:p>
    <w:p w:rsidR="00F05678" w:rsidRPr="00F05678" w:rsidRDefault="00F05678" w:rsidP="00F056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678">
        <w:rPr>
          <w:sz w:val="28"/>
          <w:szCs w:val="28"/>
        </w:rPr>
        <w:t>От конкурсантов организаторы ждут творческого подхода к созданию логотипа эколого-патриотических отрядов. Прием конкурсных работ -  с 5 февраля по 11 марта 2021 года. Награждение победителей состоится 12 апреля.</w:t>
      </w:r>
    </w:p>
    <w:p w:rsidR="00F05678" w:rsidRPr="00F05678" w:rsidRDefault="00F05678" w:rsidP="00F056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678">
        <w:rPr>
          <w:sz w:val="28"/>
          <w:szCs w:val="28"/>
        </w:rPr>
        <w:t>Конкурс реализуется с целью создания условий для повышения уровня экологической культуры и воспитания, развития творческого потенциала юнармейцев. Ключевыми задачами являются:</w:t>
      </w:r>
    </w:p>
    <w:p w:rsidR="00F05678" w:rsidRPr="00F05678" w:rsidRDefault="00F05678" w:rsidP="00F056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678">
        <w:rPr>
          <w:sz w:val="28"/>
          <w:szCs w:val="28"/>
        </w:rPr>
        <w:t>- содействие в реализации творческих способностей юнармейцев, поиск и поддержка талантливых детей в области художественного искусства;</w:t>
      </w:r>
    </w:p>
    <w:p w:rsidR="00F05678" w:rsidRPr="00F05678" w:rsidRDefault="00F05678" w:rsidP="00F056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678">
        <w:rPr>
          <w:sz w:val="28"/>
          <w:szCs w:val="28"/>
        </w:rPr>
        <w:t>- формирование у детей эколого-патриотических чувств, воспитание экологической культуры и бережного отношения к культурному и природному наследию;</w:t>
      </w:r>
    </w:p>
    <w:p w:rsidR="00F05678" w:rsidRPr="00F05678" w:rsidRDefault="00F05678" w:rsidP="00F056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678">
        <w:rPr>
          <w:sz w:val="28"/>
          <w:szCs w:val="28"/>
        </w:rPr>
        <w:t>- эколого-патриотическое воспитание подрастающего поколения в рамках юнармейского Движения;</w:t>
      </w:r>
    </w:p>
    <w:p w:rsidR="00F05678" w:rsidRPr="00F05678" w:rsidRDefault="00F05678" w:rsidP="00F056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678">
        <w:rPr>
          <w:sz w:val="28"/>
          <w:szCs w:val="28"/>
        </w:rPr>
        <w:t>- создание макета логотипа (шеврона) для юнармейских отрядов на территории Российской Федерации.</w:t>
      </w:r>
    </w:p>
    <w:p w:rsidR="00F05678" w:rsidRPr="00F05678" w:rsidRDefault="00F05678" w:rsidP="00F056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5678">
        <w:rPr>
          <w:sz w:val="28"/>
          <w:szCs w:val="28"/>
        </w:rPr>
        <w:t>Конкурс проводится при поддержке Департамента общественных проектов администрации губернатора Пермского края и Поискового движения «Рубеж». По всем вопросам можно обратиться к советнику председателя Российского экологического общества по эколого-патриотической работе Вячеслав Марков:</w:t>
      </w:r>
    </w:p>
    <w:p w:rsidR="00D7581A" w:rsidRDefault="00F05678" w:rsidP="00F0567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5678">
        <w:rPr>
          <w:rFonts w:ascii="Times New Roman" w:hAnsi="Times New Roman" w:cs="Times New Roman"/>
          <w:sz w:val="28"/>
          <w:szCs w:val="28"/>
          <w:shd w:val="clear" w:color="auto" w:fill="FFFFFF"/>
        </w:rPr>
        <w:t>E-</w:t>
      </w:r>
      <w:proofErr w:type="spellStart"/>
      <w:r w:rsidRPr="00F05678">
        <w:rPr>
          <w:rFonts w:ascii="Times New Roman" w:hAnsi="Times New Roman" w:cs="Times New Roman"/>
          <w:sz w:val="28"/>
          <w:szCs w:val="28"/>
          <w:shd w:val="clear" w:color="auto" w:fill="FFFFFF"/>
        </w:rPr>
        <w:t>mail</w:t>
      </w:r>
      <w:proofErr w:type="spellEnd"/>
      <w:r w:rsidRPr="00F05678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7" w:history="1">
        <w:r w:rsidRPr="00F0567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eco-yunarmy@ecosociety.ru</w:t>
        </w:r>
      </w:hyperlink>
      <w:r w:rsidRPr="00F05678">
        <w:rPr>
          <w:rFonts w:ascii="Times New Roman" w:hAnsi="Times New Roman" w:cs="Times New Roman"/>
          <w:sz w:val="28"/>
          <w:szCs w:val="28"/>
          <w:shd w:val="clear" w:color="auto" w:fill="FFFFFF"/>
        </w:rPr>
        <w:t>, номер телефона: 8 (906) 888 85 59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380F" w:rsidRDefault="00F05678" w:rsidP="00F0567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Положение о конкурсе в приложении к настоящему разъяснению.</w:t>
      </w:r>
    </w:p>
    <w:p w:rsidR="0060380F" w:rsidRDefault="0060380F" w:rsidP="00F0567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5678" w:rsidRPr="0060380F" w:rsidRDefault="0060380F" w:rsidP="0060380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38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Участие в акци</w:t>
      </w:r>
      <w:r w:rsidR="002C75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6038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«Снежный десант»</w:t>
      </w:r>
    </w:p>
    <w:p w:rsidR="0060380F" w:rsidRDefault="0060380F" w:rsidP="00F0567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75ED" w:rsidRPr="002C75ED" w:rsidRDefault="0060380F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Этой зимой в российских регионах проходит акция «Снежный десант». В ней участвуют 38</w:t>
      </w:r>
      <w:r w:rsidR="00064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регионов</w:t>
      </w:r>
      <w:r w:rsidR="002C75ED" w:rsidRPr="002C7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9567D" w:rsidRDefault="002C75ED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7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Акция проводится по планам субъектов Российской Федерации на основании типового положения, но в каждом регионе со своими особенностями исходя из особенностей региона и сложившейся практики. </w:t>
      </w:r>
    </w:p>
    <w:p w:rsidR="002C75ED" w:rsidRDefault="002C75ED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 – студенческая акция.</w:t>
      </w:r>
      <w:r w:rsidRPr="002C7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2017 года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ряде регионов </w:t>
      </w: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к акции начали присоединяться не только студенты, но и школьники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юнармейцы</w:t>
      </w:r>
      <w:r w:rsidRPr="002C7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7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(например, Алтайский </w:t>
      </w:r>
      <w:proofErr w:type="gramStart"/>
      <w:r w:rsidRPr="002C7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край, </w:t>
      </w: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Белгородская</w:t>
      </w:r>
      <w:proofErr w:type="gramEnd"/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область</w:t>
      </w:r>
      <w:r w:rsidRPr="002C75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др.)</w:t>
      </w: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C75ED" w:rsidRDefault="002C75ED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регионах необходимо </w:t>
      </w:r>
      <w:r w:rsid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уточнить информацию о проведении такой акции и</w:t>
      </w:r>
      <w:r w:rsidR="00064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если она проводится, </w:t>
      </w:r>
      <w:r w:rsid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>по согласованию с организаторами решить вопросы о возможном участии в ней юнармейцев.</w:t>
      </w:r>
    </w:p>
    <w:p w:rsidR="002C75ED" w:rsidRPr="0029567D" w:rsidRDefault="002C75ED" w:rsidP="002C75ED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2956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Так, т</w:t>
      </w:r>
      <w:r w:rsidRPr="006038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радиционная акция «Снежный десант» в Алтайском крае запланирована в 2021 году на февраль. </w:t>
      </w:r>
      <w:r w:rsidR="0029567D" w:rsidRPr="002956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</w:t>
      </w:r>
      <w:r w:rsidRPr="006038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правительстве региона прошло рабочее межведомственное совещание, посвященное ее организации. Зампредседателя правительства края Денис Губин на совещании отметил, что в этом году «Снежный десант» будет проходить в соответствии с санитарно-эпидемиологическими требованиями. У каждого участника должна быть справка об отрицательном тесте на </w:t>
      </w:r>
      <w:proofErr w:type="spellStart"/>
      <w:r w:rsidRPr="006038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коронавирус</w:t>
      </w:r>
      <w:proofErr w:type="spellEnd"/>
      <w:r w:rsidRPr="006038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. Также молодежь будет использовать медицинские маски, сообщает управление молодежной политики и реализации программ общественного развития Алтайского края. Во время «Снежного десанта» планируются </w:t>
      </w:r>
      <w:proofErr w:type="spellStart"/>
      <w:r w:rsidRPr="006038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профориентационные</w:t>
      </w:r>
      <w:proofErr w:type="spellEnd"/>
      <w:r w:rsidRPr="0060380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онлайн-мероприятия для подростков, спортивные соревнования на открытом воздухе и реализация социокультурных программ. Акция проводится с 1969 года. За все время она не прерывалась ни на один год.</w:t>
      </w:r>
    </w:p>
    <w:p w:rsidR="0029567D" w:rsidRPr="0060380F" w:rsidRDefault="0029567D" w:rsidP="002C75E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Белгородской области акция «Снежный десант» проводится второй раз. В </w:t>
      </w:r>
      <w:r w:rsidRPr="002956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прошлом</w:t>
      </w:r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году в ней</w:t>
      </w:r>
      <w:r w:rsidR="00064E8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в частности, </w:t>
      </w:r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участвовали  студент</w:t>
      </w:r>
      <w:r w:rsidR="00064E8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ы </w:t>
      </w:r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 из вузов Белгорода.</w:t>
      </w:r>
      <w:r w:rsidRPr="0060380F">
        <w:rPr>
          <w:rFonts w:ascii="Times New Roman" w:hAnsi="Times New Roman" w:cs="Times New Roman"/>
          <w:i/>
          <w:sz w:val="28"/>
          <w:szCs w:val="28"/>
        </w:rPr>
        <w:br/>
      </w:r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Ребята побывали в сёлах </w:t>
      </w:r>
      <w:proofErr w:type="spellStart"/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Новооскольского</w:t>
      </w:r>
      <w:proofErr w:type="spellEnd"/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</w:t>
      </w:r>
      <w:proofErr w:type="spellStart"/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Яковлевского</w:t>
      </w:r>
      <w:proofErr w:type="spellEnd"/>
      <w:r w:rsidRPr="0060380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районов, где помогали одиноким пенсионерам, проводили занятия и мастер-классы для школьников, расчищали от снега территорию братских могил и памятников</w:t>
      </w:r>
      <w:r w:rsidRPr="002956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2C75ED" w:rsidRPr="0029567D" w:rsidRDefault="0060380F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29567D" w:rsidRP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акции «Снежного десанта» -</w:t>
      </w: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помогать местному населению: пенсионерам, инвалидам, ветеранам, одиноким пожилым людям </w:t>
      </w:r>
      <w:r w:rsidR="002C75ED" w:rsidRP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словом, тем, кому сложно справиться с бытовыми трудностями, а помощи ждать неоткуда.</w:t>
      </w:r>
    </w:p>
    <w:p w:rsidR="002C75ED" w:rsidRPr="0029567D" w:rsidRDefault="0029567D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История зарождения акции. </w:t>
      </w:r>
      <w:r w:rsidR="002C75ED" w:rsidRP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0380F"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Снежный десант»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60380F" w:rsidRP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380F"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называлось молодёжное добровольческое движение, с которого всё началось. Оно зародилось ещё в 1969 году в Алтайском крае — студенты отправились в 140-километровый поход на лыжах по местам революционной, боевой и трудовой славы.</w:t>
      </w:r>
      <w:r w:rsidR="002C75ED" w:rsidRP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C75ED" w:rsidRPr="0029567D" w:rsidRDefault="0060380F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«Снежного десанта» перемещались только на лыжах. Заходя в населённые пункты, они помогали местным жителям: расчищали дворы, дорожки и крыши от снега, кололи дрова, а ещё устраивали для жителей глубинки концерты, спортивные соревнования.</w:t>
      </w:r>
      <w:r w:rsidR="002C75ED" w:rsidRP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«Снежный десант» всегда ждали с нетерпением, ведь для людей из отдалённых деревень это была не только помощь, но и общение, новые знакомства.</w:t>
      </w:r>
    </w:p>
    <w:p w:rsidR="002C75ED" w:rsidRPr="0029567D" w:rsidRDefault="002C75ED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60380F"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ассовое распространение «Снежный десант» получил только в 2000-х, когда аналогичные акции стали проводить и в других регионах России. В 2015 </w:t>
      </w:r>
      <w:r w:rsidR="0060380F"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году на Всероссийском форуме добровольцев «Снежный десант» был признан лучшей волонтёрской акцией в стране в номинации «Деятельность добровольческих организаций». А с 2017 года к акции начали присоединяться не только студенты, но и школьники.</w:t>
      </w:r>
      <w:r w:rsidRPr="002956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9567D" w:rsidRDefault="0060380F" w:rsidP="002C75E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380F">
        <w:rPr>
          <w:rFonts w:ascii="Times New Roman" w:hAnsi="Times New Roman" w:cs="Times New Roman"/>
          <w:sz w:val="28"/>
          <w:szCs w:val="28"/>
          <w:shd w:val="clear" w:color="auto" w:fill="FFFFFF"/>
        </w:rPr>
        <w:t>Принципы у «Снежного десанта» сейчас те же, что и десятилетия назад: приехать и помочь тем, кто нуждается в помощи. Но функций у добровольцев стало больше. Это уже не только уборка снега и помощь по хозяйству. Волонтёры проводят мастер-классы для школьников, играют с ними в спортивные и настольные игры, читают лекции о здоровом образе жизни, а студенты-юристы дают бесплатные юридические консультации.</w:t>
      </w:r>
    </w:p>
    <w:p w:rsidR="00826591" w:rsidRDefault="0029567D" w:rsidP="0029567D">
      <w:pPr>
        <w:ind w:firstLine="709"/>
        <w:jc w:val="both"/>
        <w:rPr>
          <w:rFonts w:ascii="Times New Roman" w:hAnsi="Times New Roman" w:cs="Times New Roman"/>
          <w:color w:val="1E2C3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E2C34"/>
          <w:sz w:val="28"/>
          <w:szCs w:val="28"/>
          <w:shd w:val="clear" w:color="auto" w:fill="FFFFFF"/>
        </w:rPr>
        <w:t>Примерное положение об акции «Снежный десант» – в приложении.</w:t>
      </w:r>
    </w:p>
    <w:p w:rsidR="00826591" w:rsidRDefault="00826591" w:rsidP="0029567D">
      <w:pPr>
        <w:ind w:firstLine="709"/>
        <w:jc w:val="both"/>
        <w:rPr>
          <w:rFonts w:ascii="Times New Roman" w:hAnsi="Times New Roman" w:cs="Times New Roman"/>
          <w:color w:val="1E2C34"/>
          <w:sz w:val="28"/>
          <w:szCs w:val="28"/>
          <w:shd w:val="clear" w:color="auto" w:fill="FFFFFF"/>
        </w:rPr>
      </w:pPr>
    </w:p>
    <w:p w:rsidR="0060380F" w:rsidRPr="00826591" w:rsidRDefault="00826591" w:rsidP="00826591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26591">
        <w:rPr>
          <w:rFonts w:ascii="Times New Roman" w:hAnsi="Times New Roman" w:cs="Times New Roman"/>
          <w:b/>
          <w:color w:val="1E2C34"/>
          <w:sz w:val="28"/>
          <w:szCs w:val="28"/>
        </w:rPr>
        <w:t>Всероссийские спортивные соревнования «Зимние юнармейские игры»</w:t>
      </w:r>
      <w:r w:rsidR="0060380F" w:rsidRPr="0060380F">
        <w:rPr>
          <w:rFonts w:ascii="Times New Roman" w:hAnsi="Times New Roman" w:cs="Times New Roman"/>
          <w:b/>
          <w:color w:val="1E2C34"/>
          <w:sz w:val="28"/>
          <w:szCs w:val="28"/>
        </w:rPr>
        <w:br/>
      </w:r>
    </w:p>
    <w:p w:rsidR="0060380F" w:rsidRDefault="00826591" w:rsidP="00F0567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26591">
        <w:rPr>
          <w:rFonts w:ascii="Times New Roman" w:eastAsia="Times New Roman" w:hAnsi="Times New Roman" w:cs="Times New Roman"/>
          <w:spacing w:val="-2"/>
          <w:sz w:val="28"/>
          <w:szCs w:val="28"/>
        </w:rPr>
        <w:t>В связи с ограничениями по «ковид-19» их проведение в форме Всероссийского финала не планируется.</w:t>
      </w:r>
    </w:p>
    <w:p w:rsidR="00826591" w:rsidRDefault="00826591" w:rsidP="00F0567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 регионах, исходя из обстановки юнармейцы участвуют в спортивных акциях, соревнованиях по зимним видам спорта, таких как «Лыжня России», соревнования на катках,</w:t>
      </w:r>
      <w:r w:rsidR="00F049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04900">
        <w:rPr>
          <w:rFonts w:ascii="Times New Roman" w:eastAsia="Times New Roman" w:hAnsi="Times New Roman" w:cs="Times New Roman"/>
          <w:spacing w:val="-2"/>
          <w:sz w:val="28"/>
          <w:szCs w:val="28"/>
        </w:rPr>
        <w:t>хокею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др.</w:t>
      </w:r>
    </w:p>
    <w:p w:rsidR="00D7581A" w:rsidRDefault="00D7581A" w:rsidP="00D7581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F04900" w:rsidRDefault="00F04900" w:rsidP="00D7581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900">
        <w:rPr>
          <w:rFonts w:ascii="Times New Roman" w:hAnsi="Times New Roman" w:cs="Times New Roman"/>
          <w:b/>
          <w:sz w:val="28"/>
          <w:szCs w:val="28"/>
        </w:rPr>
        <w:t>Всероссийский конкурс «</w:t>
      </w:r>
      <w:proofErr w:type="spellStart"/>
      <w:r w:rsidRPr="00F04900">
        <w:rPr>
          <w:rFonts w:ascii="Times New Roman" w:hAnsi="Times New Roman" w:cs="Times New Roman"/>
          <w:b/>
          <w:sz w:val="28"/>
          <w:szCs w:val="28"/>
        </w:rPr>
        <w:t>ТехноЮнармеец</w:t>
      </w:r>
      <w:proofErr w:type="spellEnd"/>
      <w:r w:rsidRPr="00F04900">
        <w:rPr>
          <w:rFonts w:ascii="Times New Roman" w:hAnsi="Times New Roman" w:cs="Times New Roman"/>
          <w:b/>
          <w:sz w:val="28"/>
          <w:szCs w:val="28"/>
        </w:rPr>
        <w:t>»</w:t>
      </w:r>
    </w:p>
    <w:p w:rsidR="002F1779" w:rsidRDefault="002F1779" w:rsidP="00D7581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779" w:rsidRDefault="007A0F1F" w:rsidP="006E2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585858"/>
          <w:sz w:val="28"/>
          <w:szCs w:val="28"/>
        </w:rPr>
        <w:t xml:space="preserve">Конкурс </w:t>
      </w:r>
      <w:r w:rsidR="002F1779" w:rsidRPr="006E2E75">
        <w:rPr>
          <w:color w:val="585858"/>
          <w:sz w:val="28"/>
          <w:szCs w:val="28"/>
        </w:rPr>
        <w:t>«</w:t>
      </w:r>
      <w:proofErr w:type="spellStart"/>
      <w:r w:rsidR="002F1779" w:rsidRPr="006E2E75">
        <w:rPr>
          <w:sz w:val="28"/>
          <w:szCs w:val="28"/>
        </w:rPr>
        <w:t>ТехноЮнармеец</w:t>
      </w:r>
      <w:proofErr w:type="spellEnd"/>
      <w:r w:rsidR="002F1779" w:rsidRPr="006E2E75">
        <w:rPr>
          <w:sz w:val="28"/>
          <w:szCs w:val="28"/>
        </w:rPr>
        <w:t>» призван объединить теорию и практику научно-технических дисциплин, создать «золотой фонд» молодых новаторов, организовать социальный лифт в области развития технических компетенций для талантливых детей, заложить фундамент для будущего технологического прорыва.</w:t>
      </w:r>
    </w:p>
    <w:p w:rsidR="009C0919" w:rsidRPr="009C0919" w:rsidRDefault="009C0919" w:rsidP="009C0919">
      <w:pPr>
        <w:pStyle w:val="has-text-align-center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 xml:space="preserve">Положение и порядок участия в конкурсе размещен на сайте «ЮТИ» по адресу: 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>«</w:t>
      </w:r>
      <w:r w:rsidRPr="009C0919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юные-</w:t>
      </w:r>
      <w:proofErr w:type="spellStart"/>
      <w:proofErr w:type="gramStart"/>
      <w:r w:rsidRPr="009C0919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техники.рф</w:t>
      </w:r>
      <w:proofErr w:type="spellEnd"/>
      <w:proofErr w:type="gramEnd"/>
      <w:r w:rsidRPr="009C0919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9C0919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 xml:space="preserve">- 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>ПОЛОЖЕНИЕ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>о Всероссийской Конференции «Юные техники и изобретатели»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> в Государственной Думе Федерального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9C0919">
        <w:rPr>
          <w:rStyle w:val="a5"/>
          <w:b w:val="0"/>
          <w:sz w:val="28"/>
          <w:szCs w:val="28"/>
          <w:bdr w:val="none" w:sz="0" w:space="0" w:color="auto" w:frame="1"/>
        </w:rPr>
        <w:t> Собрания Российской Федерации</w:t>
      </w:r>
      <w:r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2F1779" w:rsidRPr="006E2E75" w:rsidRDefault="002F1779" w:rsidP="006E2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E75">
        <w:rPr>
          <w:sz w:val="28"/>
          <w:szCs w:val="28"/>
        </w:rPr>
        <w:t>Основными задачами Конкурса являются поиск и поддержка молодых изобретателей, повышение у детей статуса инженерных профессий и возможностей рационализаторства, а также тиражирование успешных практик реализации детских проектов с участием корпораций и госкомпаний, общественных и образовательных организаций.</w:t>
      </w:r>
    </w:p>
    <w:p w:rsidR="002F1779" w:rsidRPr="006E2E75" w:rsidRDefault="002F1779" w:rsidP="006E2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E75">
        <w:rPr>
          <w:sz w:val="28"/>
          <w:szCs w:val="28"/>
        </w:rPr>
        <w:t>Конкурс проводится ежегодно. Принять участие могут участники движения ВВПОД «ЮНАРМИЯ» и Фонда «ЮТИ» от 8 лет до 18 лет из всех субъектов РФ.</w:t>
      </w:r>
    </w:p>
    <w:p w:rsidR="006E2E75" w:rsidRPr="006E2E75" w:rsidRDefault="002F1779" w:rsidP="006E2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E75">
        <w:rPr>
          <w:sz w:val="28"/>
          <w:szCs w:val="28"/>
        </w:rPr>
        <w:t xml:space="preserve">Проведение конкурса планируется в два этапа: региональный (с декабря </w:t>
      </w:r>
      <w:r w:rsidR="006E2E75" w:rsidRPr="006E2E75">
        <w:rPr>
          <w:sz w:val="28"/>
          <w:szCs w:val="28"/>
        </w:rPr>
        <w:t>-</w:t>
      </w:r>
      <w:r w:rsidRPr="006E2E75">
        <w:rPr>
          <w:sz w:val="28"/>
          <w:szCs w:val="28"/>
        </w:rPr>
        <w:t xml:space="preserve"> апрель) и финальный (с мая по июль). </w:t>
      </w:r>
    </w:p>
    <w:p w:rsidR="002F1779" w:rsidRPr="006E2E75" w:rsidRDefault="002F1779" w:rsidP="006E2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E75">
        <w:rPr>
          <w:sz w:val="28"/>
          <w:szCs w:val="28"/>
        </w:rPr>
        <w:t>Критерии оценки проектов: баллы за прохождение каждого этапа складыва</w:t>
      </w:r>
      <w:r w:rsidR="007A0F1F">
        <w:rPr>
          <w:sz w:val="28"/>
          <w:szCs w:val="28"/>
        </w:rPr>
        <w:t>ют</w:t>
      </w:r>
      <w:r w:rsidRPr="006E2E75">
        <w:rPr>
          <w:sz w:val="28"/>
          <w:szCs w:val="28"/>
        </w:rPr>
        <w:t xml:space="preserve">ся из практической и экспериментальной частей. В практической части оценивается актуальность и новизна темы; обоснованность цели и задач; соответствие проекта выбранной номинаций; наличие авторской, изобретательской и рационализаторской идеи; использование элементов </w:t>
      </w:r>
      <w:r w:rsidRPr="006E2E75">
        <w:rPr>
          <w:sz w:val="28"/>
          <w:szCs w:val="28"/>
        </w:rPr>
        <w:lastRenderedPageBreak/>
        <w:t>современных технических решений; соответствие оформления работы конкурсным требованиям. Каждый из критериев оцениваются по 5-балльной системе, максимальное количество — 30 баллов.</w:t>
      </w:r>
    </w:p>
    <w:p w:rsidR="002F1779" w:rsidRPr="006E2E75" w:rsidRDefault="002F1779" w:rsidP="006E2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E75">
        <w:rPr>
          <w:sz w:val="28"/>
          <w:szCs w:val="28"/>
        </w:rPr>
        <w:t>В экспериментальной части оценивается результат достижений по протоколам и дипломам международных или всероссийских спортивно-технических соревнований, научно-технических выставок и конференций, в которых конкурсант участвовал в учебном году: (с сентября предыдущего года до 30 августа текущего календарного года). В зачет для одного участника принимается один лучший результат достижений по протоколам и дипломам международных или всероссийских спортивно-технических соревнований, научно-технических выставок и конференций. Максимальное количество баллов в экспериментальной части — 30 баллов.</w:t>
      </w:r>
    </w:p>
    <w:p w:rsidR="002F1779" w:rsidRPr="006E2E75" w:rsidRDefault="002F1779" w:rsidP="006E2E7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2E75">
        <w:rPr>
          <w:sz w:val="28"/>
          <w:szCs w:val="28"/>
        </w:rPr>
        <w:t>Номинации Конкурса отвечают актуальным темам инновационного развития страны, такие как «Военная медицина», «Инновационная военная техника», «IT-оборона», «Военные технологии и робототехника», «Социальные инновации для военнослужащих».</w:t>
      </w:r>
    </w:p>
    <w:p w:rsidR="00F04900" w:rsidRDefault="00F04900" w:rsidP="00D7581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81A" w:rsidRPr="00F04900" w:rsidRDefault="00F04900" w:rsidP="00F0490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900">
        <w:rPr>
          <w:rFonts w:ascii="Times New Roman" w:hAnsi="Times New Roman" w:cs="Times New Roman"/>
          <w:b/>
          <w:sz w:val="28"/>
          <w:szCs w:val="28"/>
        </w:rPr>
        <w:t>Образовательная платформа Школа «Юного корреспондента»</w:t>
      </w:r>
    </w:p>
    <w:p w:rsidR="00820DFE" w:rsidRDefault="00820DFE" w:rsidP="00820DFE">
      <w:pPr>
        <w:shd w:val="clear" w:color="auto" w:fill="FFFFFF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0DFE" w:rsidRDefault="00820DFE" w:rsidP="00820DFE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20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рамках деятельности Всероссийского детско-юношеского военно-патриотического общественного движения «ЮНАРМИЯ» разработана </w:t>
      </w:r>
      <w:r w:rsidRPr="00820DFE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820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«Школа юных корреспондентов». Обучение по Программе содействует </w:t>
      </w:r>
      <w:r w:rsidRPr="00820DFE">
        <w:rPr>
          <w:rFonts w:ascii="Times New Roman" w:hAnsi="Times New Roman" w:cs="Times New Roman"/>
          <w:sz w:val="28"/>
          <w:szCs w:val="28"/>
        </w:rPr>
        <w:t>формированию творческой индивидуальности подростков, освоению ими искусства слова, умению собирать и грамотно распоряжаться интересной информацией, приобретению навыков работы с персональным компьютером, видеокамерой, профессиональным микрофоном. Освоение данной Программы помогает привить обучающимся интерес к профессии телевизионного журналиста и смежных с ней профессий: телеоператора, видеомонтажёра, редактора телевизионных программ.</w:t>
      </w:r>
    </w:p>
    <w:p w:rsidR="00820DFE" w:rsidRDefault="00AC0DFE" w:rsidP="00820DFE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информация - на</w:t>
      </w:r>
      <w:r w:rsidR="00820DFE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0DFE">
        <w:rPr>
          <w:rFonts w:ascii="Times New Roman" w:hAnsi="Times New Roman" w:cs="Times New Roman"/>
          <w:sz w:val="28"/>
          <w:szCs w:val="28"/>
        </w:rPr>
        <w:t xml:space="preserve"> «ЮНАРМИИ» и в сети «</w:t>
      </w:r>
      <w:proofErr w:type="spellStart"/>
      <w:r w:rsidR="00820DFE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="00820DFE">
        <w:rPr>
          <w:rFonts w:ascii="Times New Roman" w:hAnsi="Times New Roman" w:cs="Times New Roman"/>
          <w:sz w:val="28"/>
          <w:szCs w:val="28"/>
        </w:rPr>
        <w:t>» «ЮНАРМИЯ-ТВ».</w:t>
      </w:r>
    </w:p>
    <w:p w:rsidR="00AC0DFE" w:rsidRDefault="00AC0DFE" w:rsidP="00820DFE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- прилагается.</w:t>
      </w:r>
    </w:p>
    <w:p w:rsidR="00AC0DFE" w:rsidRPr="00AC0DFE" w:rsidRDefault="00AC0DFE" w:rsidP="00AC0DFE">
      <w:pPr>
        <w:shd w:val="clear" w:color="auto" w:fill="FFFFFF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FE" w:rsidRDefault="00AC0DFE" w:rsidP="00AC0DFE">
      <w:pPr>
        <w:shd w:val="clear" w:color="auto" w:fill="FFFFFF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DFE">
        <w:rPr>
          <w:rFonts w:ascii="Times New Roman" w:hAnsi="Times New Roman" w:cs="Times New Roman"/>
          <w:b/>
          <w:sz w:val="28"/>
          <w:szCs w:val="28"/>
        </w:rPr>
        <w:t>«Минута славы» и «Аллея памяти»</w:t>
      </w:r>
    </w:p>
    <w:p w:rsidR="00AC0DFE" w:rsidRDefault="00AC0DFE" w:rsidP="00AC0DFE">
      <w:pPr>
        <w:shd w:val="clear" w:color="auto" w:fill="FFFFFF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DFE" w:rsidRPr="00AC0DFE" w:rsidRDefault="00AC0DFE" w:rsidP="00AC0DFE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DFE">
        <w:rPr>
          <w:rFonts w:ascii="Times New Roman" w:hAnsi="Times New Roman" w:cs="Times New Roman"/>
          <w:sz w:val="28"/>
          <w:szCs w:val="28"/>
        </w:rPr>
        <w:t>Подробные пояснения и мероприятия указаны в одноименных подразделах на сайте «ЮНАРМИЯ».</w:t>
      </w:r>
    </w:p>
    <w:p w:rsidR="00AC0DFE" w:rsidRPr="00AC0DFE" w:rsidRDefault="00AC0DFE" w:rsidP="00AC0DFE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DFE">
        <w:rPr>
          <w:rFonts w:ascii="Times New Roman" w:hAnsi="Times New Roman" w:cs="Times New Roman"/>
          <w:sz w:val="28"/>
          <w:szCs w:val="28"/>
        </w:rPr>
        <w:t xml:space="preserve">«Минута славы» - конкурс видеороликов, снятых юнармейцами. </w:t>
      </w:r>
    </w:p>
    <w:p w:rsidR="00D7581A" w:rsidRPr="00D7581A" w:rsidRDefault="00AC0DFE" w:rsidP="0069354E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DFE">
        <w:rPr>
          <w:rFonts w:ascii="Times New Roman" w:hAnsi="Times New Roman" w:cs="Times New Roman"/>
          <w:sz w:val="28"/>
          <w:szCs w:val="28"/>
        </w:rPr>
        <w:t>«Аллея памяти» - сведения и описание об юнармейцах, погибших при совершении подвигов и мужественных поступков. Информация предоставляется штабами региональных отделений с ходатайством о размещении информации и фото юнармейца в указанном разделе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7581A" w:rsidRPr="00D7581A" w:rsidSect="00820DFE">
      <w:headerReference w:type="default" r:id="rId8"/>
      <w:pgSz w:w="11906" w:h="16838"/>
      <w:pgMar w:top="907" w:right="624" w:bottom="85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D7F" w:rsidRDefault="00EE1D7F" w:rsidP="00820DFE">
      <w:r>
        <w:separator/>
      </w:r>
    </w:p>
  </w:endnote>
  <w:endnote w:type="continuationSeparator" w:id="0">
    <w:p w:rsidR="00EE1D7F" w:rsidRDefault="00EE1D7F" w:rsidP="0082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D7F" w:rsidRDefault="00EE1D7F" w:rsidP="00820DFE">
      <w:r>
        <w:separator/>
      </w:r>
    </w:p>
  </w:footnote>
  <w:footnote w:type="continuationSeparator" w:id="0">
    <w:p w:rsidR="00EE1D7F" w:rsidRDefault="00EE1D7F" w:rsidP="00820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2317244"/>
      <w:docPartObj>
        <w:docPartGallery w:val="Page Numbers (Top of Page)"/>
        <w:docPartUnique/>
      </w:docPartObj>
    </w:sdtPr>
    <w:sdtContent>
      <w:p w:rsidR="00820DFE" w:rsidRDefault="00820D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54E">
          <w:rPr>
            <w:noProof/>
          </w:rPr>
          <w:t>4</w:t>
        </w:r>
        <w:r>
          <w:fldChar w:fldCharType="end"/>
        </w:r>
      </w:p>
    </w:sdtContent>
  </w:sdt>
  <w:p w:rsidR="00820DFE" w:rsidRDefault="00820DF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D9"/>
    <w:rsid w:val="00064E85"/>
    <w:rsid w:val="000A65D9"/>
    <w:rsid w:val="0029567D"/>
    <w:rsid w:val="002C75ED"/>
    <w:rsid w:val="002F1779"/>
    <w:rsid w:val="00555C57"/>
    <w:rsid w:val="005B2B3E"/>
    <w:rsid w:val="0060380F"/>
    <w:rsid w:val="0069354E"/>
    <w:rsid w:val="006E2E75"/>
    <w:rsid w:val="007A0F1F"/>
    <w:rsid w:val="007B6CE5"/>
    <w:rsid w:val="007F74D3"/>
    <w:rsid w:val="00820DFE"/>
    <w:rsid w:val="00826591"/>
    <w:rsid w:val="00947DE4"/>
    <w:rsid w:val="009C0919"/>
    <w:rsid w:val="00A03D87"/>
    <w:rsid w:val="00A211CC"/>
    <w:rsid w:val="00A4622E"/>
    <w:rsid w:val="00AC0DFE"/>
    <w:rsid w:val="00B3697C"/>
    <w:rsid w:val="00B54D76"/>
    <w:rsid w:val="00D7581A"/>
    <w:rsid w:val="00EE1D7F"/>
    <w:rsid w:val="00F04900"/>
    <w:rsid w:val="00F05678"/>
    <w:rsid w:val="00F5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34573"/>
  <w15:chartTrackingRefBased/>
  <w15:docId w15:val="{25D20977-A46A-4A57-B8F1-83AEEDE1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6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5678"/>
    <w:rPr>
      <w:color w:val="0000FF"/>
      <w:u w:val="single"/>
    </w:rPr>
  </w:style>
  <w:style w:type="paragraph" w:customStyle="1" w:styleId="has-text-align-center">
    <w:name w:val="has-text-align-center"/>
    <w:basedOn w:val="a"/>
    <w:rsid w:val="009C09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0919"/>
    <w:rPr>
      <w:b/>
      <w:bCs/>
    </w:rPr>
  </w:style>
  <w:style w:type="paragraph" w:styleId="a6">
    <w:name w:val="List Paragraph"/>
    <w:basedOn w:val="a"/>
    <w:uiPriority w:val="34"/>
    <w:qFormat/>
    <w:rsid w:val="00B54D7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54D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4D76"/>
  </w:style>
  <w:style w:type="paragraph" w:styleId="a9">
    <w:name w:val="footer"/>
    <w:basedOn w:val="a"/>
    <w:link w:val="aa"/>
    <w:uiPriority w:val="99"/>
    <w:unhideWhenUsed/>
    <w:rsid w:val="00820D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0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2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co-yunarmy@ecosocie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56"/>
    <w:rsid w:val="00672056"/>
    <w:rsid w:val="00DB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25BFA9078A4D499F30C62F9353353B">
    <w:name w:val="C825BFA9078A4D499F30C62F9353353B"/>
    <w:rsid w:val="006720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BABA-F384-4E16-9DC8-5DF2B94A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2021-01-22T10:30:00Z</dcterms:created>
  <dcterms:modified xsi:type="dcterms:W3CDTF">2021-01-22T13:55:00Z</dcterms:modified>
</cp:coreProperties>
</file>